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637C" w14:textId="7AE26A89" w:rsidR="0026260D" w:rsidRPr="00E27B8B" w:rsidRDefault="00B96D3F" w:rsidP="00B96D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27B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ДОГОВОР ПУБЛИЧНОЙ ОФЕРТЫ</w:t>
      </w:r>
    </w:p>
    <w:p w14:paraId="64189F06" w14:textId="2D79F4A4" w:rsidR="00B96D3F" w:rsidRDefault="00623CA3" w:rsidP="00A67A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A0B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A67A0B">
        <w:rPr>
          <w:rFonts w:ascii="Times New Roman" w:hAnsi="Times New Roman" w:cs="Times New Roman"/>
          <w:sz w:val="24"/>
          <w:szCs w:val="24"/>
          <w:lang w:val="ru-RU"/>
        </w:rPr>
        <w:t>Рубиус</w:t>
      </w:r>
      <w:proofErr w:type="spellEnd"/>
      <w:r w:rsidR="0077339B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>» адресует настоящую публичную оферту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 xml:space="preserve"> (далее – Оферта)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 xml:space="preserve"> любому лицу</w:t>
      </w:r>
      <w:r w:rsidR="00E27B8B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Посетитель)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 xml:space="preserve">, желающему приобрести электронный билет на соответствующее Мероприятие и/или сопутствующие товары и услуги на </w:t>
      </w:r>
      <w:r w:rsidR="00E27B8B">
        <w:rPr>
          <w:rFonts w:ascii="Times New Roman" w:hAnsi="Times New Roman" w:cs="Times New Roman"/>
          <w:sz w:val="24"/>
          <w:szCs w:val="24"/>
          <w:lang w:val="ru-RU"/>
        </w:rPr>
        <w:t>Сайте Организатора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A67A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611F1B" w14:textId="6D392076" w:rsidR="00E27B8B" w:rsidRDefault="00E27B8B" w:rsidP="00E27B8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ИСПОЛЬЗУЕМЫЕ ОПРЕДЕЛЕНИЯ</w:t>
      </w:r>
    </w:p>
    <w:p w14:paraId="50EF2EEC" w14:textId="77777777" w:rsidR="00E27B8B" w:rsidRPr="00E27B8B" w:rsidRDefault="00E27B8B" w:rsidP="00E27B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B8B">
        <w:rPr>
          <w:rFonts w:ascii="Times New Roman" w:hAnsi="Times New Roman" w:cs="Times New Roman"/>
          <w:sz w:val="24"/>
          <w:szCs w:val="24"/>
          <w:lang w:val="ru-RU"/>
        </w:rPr>
        <w:t>В настоящем документе нижеприведенные термины используются равно в единственном и во множественном числе в следующих значениях:</w:t>
      </w:r>
    </w:p>
    <w:p w14:paraId="02E8010F" w14:textId="59EB51B8" w:rsidR="00E27B8B" w:rsidRPr="00E27B8B" w:rsidRDefault="00D04685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B8B" w:rsidRPr="00E27B8B">
        <w:rPr>
          <w:rFonts w:ascii="Times New Roman" w:hAnsi="Times New Roman" w:cs="Times New Roman"/>
          <w:sz w:val="24"/>
          <w:szCs w:val="24"/>
          <w:lang w:val="ru-RU"/>
        </w:rPr>
        <w:t>Организатор – Общество с ограниченной ответственностью «</w:t>
      </w:r>
      <w:proofErr w:type="spellStart"/>
      <w:r w:rsidR="00E27B8B">
        <w:rPr>
          <w:rFonts w:ascii="Times New Roman" w:hAnsi="Times New Roman" w:cs="Times New Roman"/>
          <w:sz w:val="24"/>
          <w:szCs w:val="24"/>
          <w:lang w:val="ru-RU"/>
        </w:rPr>
        <w:t>Рубиус</w:t>
      </w:r>
      <w:proofErr w:type="spellEnd"/>
      <w:r w:rsidR="0077339B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E27B8B" w:rsidRPr="00E27B8B">
        <w:rPr>
          <w:rFonts w:ascii="Times New Roman" w:hAnsi="Times New Roman" w:cs="Times New Roman"/>
          <w:sz w:val="24"/>
          <w:szCs w:val="24"/>
          <w:lang w:val="ru-RU"/>
        </w:rPr>
        <w:t>» оказывает услуги по организации и проведению Мероприятия, обладает всеми исключительными правами на использование Сайта и осуществляет указанные права по своему усмотрению, свободно изменяет и дополняет массив информационных материалов, образующих Сайт.</w:t>
      </w:r>
    </w:p>
    <w:p w14:paraId="197D5074" w14:textId="75E552C5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Акцепт Оферты – принятие Посетителем положений настоящей Оферты осуществляется путем конклюдентных действий (приобретение Билета, предъявление Билета, проход на территорию Мероприятия).</w:t>
      </w:r>
    </w:p>
    <w:p w14:paraId="778427DD" w14:textId="35449EA5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="006E5858"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65607">
        <w:rPr>
          <w:rFonts w:ascii="Times New Roman" w:hAnsi="Times New Roman" w:cs="Times New Roman"/>
          <w:sz w:val="24"/>
          <w:szCs w:val="24"/>
        </w:rPr>
        <w:t>web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-сайт Организатора, расположенный по электронному адресу: </w:t>
      </w:r>
      <w:hyperlink r:id="rId9" w:history="1"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27B8B">
        <w:rPr>
          <w:rFonts w:ascii="Times New Roman" w:hAnsi="Times New Roman" w:cs="Times New Roman"/>
          <w:sz w:val="24"/>
          <w:szCs w:val="24"/>
          <w:lang w:val="ru-RU"/>
        </w:rPr>
        <w:t>, предназначенный для размещения информации, бронирования и продажи Билетов на Мероприятие.</w:t>
      </w:r>
    </w:p>
    <w:p w14:paraId="23FA4332" w14:textId="5628A7EE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Посетитель – физическое лицо, обладающее необходимой дееспособностью для заключения настоящей Оферты и выразившее желание принять условия настоящей Оферты. Посетитель является Стороной настоящей Оферты.</w:t>
      </w:r>
    </w:p>
    <w:p w14:paraId="52F09D05" w14:textId="6EA0D2ED" w:rsidR="00E27B8B" w:rsidRPr="0078468A" w:rsidRDefault="00E27B8B" w:rsidP="00D56AC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607">
        <w:rPr>
          <w:rFonts w:ascii="Times New Roman" w:hAnsi="Times New Roman" w:cs="Times New Roman"/>
          <w:sz w:val="24"/>
          <w:szCs w:val="24"/>
          <w:lang w:val="ru-RU"/>
        </w:rPr>
        <w:t>Мероприятие –</w:t>
      </w:r>
      <w:r w:rsidR="00D56AC3" w:rsidRPr="00D56AC3">
        <w:rPr>
          <w:rFonts w:ascii="Times New Roman" w:hAnsi="Times New Roman" w:cs="Times New Roman"/>
          <w:sz w:val="24"/>
          <w:szCs w:val="24"/>
          <w:lang w:val="ru-RU"/>
        </w:rPr>
        <w:t xml:space="preserve"> VII ежегодная конференция для разработчиков, </w:t>
      </w:r>
      <w:proofErr w:type="spellStart"/>
      <w:r w:rsidR="00D56AC3" w:rsidRPr="00D56AC3">
        <w:rPr>
          <w:rFonts w:ascii="Times New Roman" w:hAnsi="Times New Roman" w:cs="Times New Roman"/>
          <w:sz w:val="24"/>
          <w:szCs w:val="24"/>
          <w:lang w:val="ru-RU"/>
        </w:rPr>
        <w:t>тестировщиков</w:t>
      </w:r>
      <w:proofErr w:type="spellEnd"/>
      <w:r w:rsidR="00D56AC3" w:rsidRPr="00D56A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56AC3" w:rsidRPr="00D56AC3">
        <w:rPr>
          <w:rFonts w:ascii="Times New Roman" w:hAnsi="Times New Roman" w:cs="Times New Roman"/>
          <w:sz w:val="24"/>
          <w:szCs w:val="24"/>
          <w:lang w:val="ru-RU"/>
        </w:rPr>
        <w:t>стартаперов</w:t>
      </w:r>
      <w:proofErr w:type="spellEnd"/>
      <w:r w:rsidR="00D56AC3" w:rsidRPr="00D56AC3">
        <w:rPr>
          <w:rFonts w:ascii="Times New Roman" w:hAnsi="Times New Roman" w:cs="Times New Roman"/>
          <w:sz w:val="24"/>
          <w:szCs w:val="24"/>
          <w:lang w:val="ru-RU"/>
        </w:rPr>
        <w:t xml:space="preserve">, менеджеров проектов и дизайнеров </w:t>
      </w:r>
      <w:proofErr w:type="spellStart"/>
      <w:r w:rsidR="0078468A" w:rsidRPr="0078468A">
        <w:rPr>
          <w:rFonts w:ascii="Times New Roman" w:hAnsi="Times New Roman" w:cs="Times New Roman"/>
          <w:sz w:val="24"/>
          <w:szCs w:val="24"/>
        </w:rPr>
        <w:t>DevPRO</w:t>
      </w:r>
      <w:proofErr w:type="spellEnd"/>
      <w:r w:rsidR="00044F82">
        <w:rPr>
          <w:rFonts w:ascii="Times New Roman" w:hAnsi="Times New Roman" w:cs="Times New Roman"/>
          <w:sz w:val="24"/>
          <w:szCs w:val="24"/>
          <w:lang w:val="ru-RU"/>
        </w:rPr>
        <w:t>’19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4685">
        <w:rPr>
          <w:rFonts w:ascii="Times New Roman" w:hAnsi="Times New Roman" w:cs="Times New Roman"/>
          <w:sz w:val="24"/>
          <w:szCs w:val="24"/>
          <w:lang w:val="ru-RU"/>
        </w:rPr>
        <w:t>которая проводится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по адресу</w:t>
      </w:r>
      <w:r w:rsidR="0036560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г. Томск, </w:t>
      </w:r>
      <w:r w:rsidR="0078468A" w:rsidRPr="0078468A">
        <w:rPr>
          <w:rFonts w:ascii="Times New Roman" w:hAnsi="Times New Roman" w:cs="Times New Roman"/>
          <w:sz w:val="24"/>
          <w:szCs w:val="24"/>
          <w:lang w:val="ru-RU"/>
        </w:rPr>
        <w:t>ул. Набережная реки Ушайки, 12 (ИЭМ ТГУ).</w:t>
      </w:r>
    </w:p>
    <w:p w14:paraId="73C4AA12" w14:textId="24F61014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Заказ </w:t>
      </w:r>
      <w:r w:rsidR="00D04685" w:rsidRPr="007846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 один или несколько Билетов на одно Мероприятие, выбранных П</w:t>
      </w:r>
      <w:r w:rsidR="00365607">
        <w:rPr>
          <w:rFonts w:ascii="Times New Roman" w:hAnsi="Times New Roman" w:cs="Times New Roman"/>
          <w:sz w:val="24"/>
          <w:szCs w:val="24"/>
          <w:lang w:val="ru-RU"/>
        </w:rPr>
        <w:t>осетителем из Системы и объединё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нных в Системе единым идентификационным номером, на основании которого осуществляется временное изъятие (бронирование) указанных Билетов из общей продажи в Системе.</w:t>
      </w:r>
    </w:p>
    <w:p w14:paraId="5ABD6BE6" w14:textId="1FD34BD0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Регистрационная информация – информация для связи с Посетителем, предоставленная им при покупке/бронировании Билетов на Сайте, необходимая для идентификации Посетителя.</w:t>
      </w:r>
    </w:p>
    <w:p w14:paraId="2FE13E08" w14:textId="08103233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Система – база данных, созданная для хранения и идентификации Билетов на Мероприятие.</w:t>
      </w:r>
    </w:p>
    <w:p w14:paraId="16698612" w14:textId="1DC6B529" w:rsidR="00E27B8B" w:rsidRPr="004E1C7A" w:rsidRDefault="00E27B8B" w:rsidP="004E1C7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Билет – носитель информации в цифровой форме, подтверждающий приобретение Посетителем права на посещение Мероприятия, дате и времени Мероприятия, предоставляется Посетителю после произведения оплаты.</w:t>
      </w:r>
      <w:r w:rsidR="004E1C7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39F3046" w14:textId="3E6406FF" w:rsidR="00E27B8B" w:rsidRDefault="005B5AFE" w:rsidP="004E1C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ОБЩИЕ ПОЛОЖЕНИЯ</w:t>
      </w:r>
    </w:p>
    <w:p w14:paraId="65725596" w14:textId="77777777" w:rsidR="0078468A" w:rsidRPr="00E27B8B" w:rsidRDefault="0078468A" w:rsidP="0078468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7A3D244" w14:textId="1771BEE6" w:rsidR="00E27B8B" w:rsidRDefault="0078468A" w:rsidP="007846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настоящей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публичной о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ферты является оказание услуг по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проведению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Мероприятия, а также совершение действий по извещению о времени, месте, правилах проведения, выдаче необходимого для прохода документа. </w:t>
      </w:r>
    </w:p>
    <w:p w14:paraId="62B95E93" w14:textId="01B54BDC" w:rsidR="0078468A" w:rsidRDefault="0078468A" w:rsidP="007846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следующие услуги: </w:t>
      </w:r>
    </w:p>
    <w:p w14:paraId="4F5FDDF9" w14:textId="77777777" w:rsid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одготовка программы Мероприятия; </w:t>
      </w:r>
    </w:p>
    <w:p w14:paraId="227B058D" w14:textId="79D571B3" w:rsid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азработка плана проведения Мероприятия; </w:t>
      </w:r>
    </w:p>
    <w:p w14:paraId="5F720A86" w14:textId="62DFDEA3" w:rsid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роведение Мероприятия (в том числе с привлечением третьих лиц); </w:t>
      </w:r>
    </w:p>
    <w:p w14:paraId="5293A5BD" w14:textId="3E478C19" w:rsidR="0078468A" w:rsidRP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олное организационное сопровождение Мероприятия. </w:t>
      </w:r>
    </w:p>
    <w:p w14:paraId="054AEE0A" w14:textId="47E1A19D" w:rsidR="0078468A" w:rsidRPr="0078468A" w:rsidRDefault="0078468A" w:rsidP="0078468A">
      <w:pPr>
        <w:pStyle w:val="ListParagraph"/>
        <w:numPr>
          <w:ilvl w:val="1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Условия, </w:t>
      </w:r>
      <w:bookmarkStart w:id="0" w:name="_GoBack"/>
      <w:r w:rsidRPr="0078468A">
        <w:rPr>
          <w:rFonts w:ascii="Times New Roman" w:hAnsi="Times New Roman" w:cs="Times New Roman"/>
          <w:sz w:val="24"/>
          <w:szCs w:val="24"/>
          <w:lang w:val="ru-RU"/>
        </w:rPr>
        <w:t>дат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bookmarkEnd w:id="0"/>
      <w:r w:rsidRPr="0078468A">
        <w:rPr>
          <w:rFonts w:ascii="Times New Roman" w:hAnsi="Times New Roman" w:cs="Times New Roman"/>
          <w:sz w:val="24"/>
          <w:szCs w:val="24"/>
          <w:lang w:val="ru-RU"/>
        </w:rPr>
        <w:t>, продолжительность и место проведения Мероприятия публикуются на сайте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311CA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</w:p>
    <w:p w14:paraId="74A2197F" w14:textId="77777777" w:rsidR="005B5AFE" w:rsidRDefault="0078468A" w:rsidP="007846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Посетитель принимает участие в Мероприятии лично (очно)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B76EE8" w14:textId="12AD2C09" w:rsidR="005B5AFE" w:rsidRDefault="00311CAB" w:rsidP="005B5AFE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Посетителем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путем последовательного совершения действий (акцепта публичной оферты), указанных в п.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. </w:t>
      </w:r>
    </w:p>
    <w:p w14:paraId="0A11156C" w14:textId="187F1A22" w:rsidR="005B5AFE" w:rsidRDefault="00311CAB" w:rsidP="005B5AFE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Для акцепта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Посетитель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совершает последовательно следующие действия: </w:t>
      </w:r>
    </w:p>
    <w:p w14:paraId="7FED7949" w14:textId="220630F3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ознакомление с текстом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F8C8C48" w14:textId="6290A581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Знакомится с условиями участия в Мероприятии на сайте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04B035B" w14:textId="622A2DC9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Заполняет а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кету, необходимую для покупки билета на сайте </w:t>
      </w:r>
      <w:hyperlink r:id="rId11" w:history="1"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626E0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</w:p>
    <w:p w14:paraId="7DFAF544" w14:textId="072B75C1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Покупает билет, оплачивая участие в Мероприятии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69BA4C" w14:textId="295118A6" w:rsidR="0078468A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Оферта</w:t>
      </w:r>
      <w:r w:rsidR="00311CAB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заключённой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и вступает в силу для Сторон с даты оплаты услуг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Посетителем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. Оплата вносится в размере 100% предоплаты. Датой оплаты считается дата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расч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тн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сч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.  </w:t>
      </w:r>
    </w:p>
    <w:p w14:paraId="65BC7144" w14:textId="77777777" w:rsidR="005B5AFE" w:rsidRDefault="005B5AFE" w:rsidP="005B5AF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FAB3D3" w14:textId="125F9816" w:rsidR="005B5AFE" w:rsidRDefault="006B4F97" w:rsidP="005B5A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ПРАВА И ОБЯЗАННОСТИ СТОРОН</w:t>
      </w:r>
    </w:p>
    <w:p w14:paraId="77A46955" w14:textId="77777777" w:rsidR="0004297C" w:rsidRDefault="0004297C" w:rsidP="0004297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C34FC8" w14:textId="7969D7F6" w:rsidR="0004297C" w:rsidRPr="0004297C" w:rsidRDefault="0004297C" w:rsidP="0004297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297C">
        <w:rPr>
          <w:rFonts w:ascii="Times New Roman" w:hAnsi="Times New Roman" w:cs="Times New Roman"/>
          <w:sz w:val="24"/>
          <w:szCs w:val="24"/>
          <w:lang w:val="ru-RU"/>
        </w:rPr>
        <w:t>Организатор обязан:</w:t>
      </w:r>
    </w:p>
    <w:p w14:paraId="07D88E7E" w14:textId="272B603D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Предоставлять Посетителю услуги по организации Мероприятия на условиях настоящей Оферты.</w:t>
      </w:r>
    </w:p>
    <w:p w14:paraId="19DF1B4B" w14:textId="1DA827F8" w:rsidR="0004297C" w:rsidRPr="002F70E4" w:rsidRDefault="0004297C" w:rsidP="002F70E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0E4">
        <w:rPr>
          <w:rFonts w:ascii="Times New Roman" w:hAnsi="Times New Roman" w:cs="Times New Roman"/>
          <w:sz w:val="24"/>
          <w:szCs w:val="24"/>
          <w:lang w:val="ru-RU"/>
        </w:rPr>
        <w:t>Организатор вправе:</w:t>
      </w:r>
    </w:p>
    <w:p w14:paraId="7CEB7B13" w14:textId="1914A10F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Проводить фото-, аудио- и видеосъемку во время проведения Мероприятия и использовать полученные материалы по своему усмотрению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24542F" w14:textId="47737DDD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Организатор вправе изменить дату, время, место проведения Мероприятия при условии размещения соответствующей информации на Сайте не позднее, чем за 5 (пять) календарных дней до первоначальной даты проведения Мероприятия.</w:t>
      </w:r>
    </w:p>
    <w:p w14:paraId="15BE6099" w14:textId="34B050B7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Организатор вправе вносить изменения в программу Мероприятия.</w:t>
      </w:r>
    </w:p>
    <w:p w14:paraId="438C9909" w14:textId="7D32D75A" w:rsidR="0004297C" w:rsidRPr="0004297C" w:rsidRDefault="006B4F97" w:rsidP="0004297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Посетитель обязан:</w:t>
      </w:r>
    </w:p>
    <w:p w14:paraId="03D7C4BE" w14:textId="6B15569E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Соблюдать условия настоящей Оферты и Политику конфиденциальности.</w:t>
      </w:r>
    </w:p>
    <w:p w14:paraId="07A351AB" w14:textId="2CA8D8F2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редоставлять корректную и соответствующую действительности регистрационную информацию, в том числе данные третьих лиц.</w:t>
      </w:r>
    </w:p>
    <w:p w14:paraId="1F80B9C8" w14:textId="649784F8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Не осуществлять противоправные действия с банковскими картами или другими плат</w:t>
      </w:r>
      <w:r w:rsidR="0004297C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жными средствами, направленными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Заказа.</w:t>
      </w:r>
    </w:p>
    <w:p w14:paraId="2863EB06" w14:textId="23D4FBC2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Не размещать, не публиковать, не передавать и не распространять сообщения, высказывания, комментарии через Сайт, которые могут: носить противоправный характер в соответствии с законодательством РФ, содержать нецензурные выражения, порочить честь и достоинство, способствовать разжиганию национальной розни, причинять какой-либо вред Организатору, участникам Мероприятия, любым третьим лицам.</w:t>
      </w:r>
    </w:p>
    <w:p w14:paraId="37DB653D" w14:textId="3CCAF6E7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передачи права на участие в Мероприятии третьему лицу не позднее, чем за 2 (два) рабочих дня до начала Мероприятия, уведомить об этом </w:t>
      </w:r>
      <w:r w:rsidR="0004297C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и в письменной форме сообщить все необходимые данные нового участника.</w:t>
      </w:r>
    </w:p>
    <w:p w14:paraId="459B6C18" w14:textId="516EC2F3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изменении своих контактных (персональных) данных в письменной форме в течение суток с момента таких изменений. </w:t>
      </w:r>
    </w:p>
    <w:p w14:paraId="1C3C15F4" w14:textId="2139C59D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Оплатить в полном объеме стоимость Билета на Мероприятие.</w:t>
      </w:r>
    </w:p>
    <w:p w14:paraId="48230423" w14:textId="326F91A3" w:rsidR="0004297C" w:rsidRPr="006B4F97" w:rsidRDefault="006B4F97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6B4F97">
        <w:rPr>
          <w:rFonts w:ascii="Times New Roman" w:hAnsi="Times New Roman" w:cs="Times New Roman"/>
          <w:sz w:val="24"/>
          <w:szCs w:val="24"/>
          <w:lang w:val="ru-RU"/>
        </w:rPr>
        <w:t>Посетитель вправе:</w:t>
      </w:r>
    </w:p>
    <w:p w14:paraId="19A2D62A" w14:textId="405EC9A3" w:rsidR="0004297C" w:rsidRPr="006B4F97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6B4F97">
        <w:rPr>
          <w:rFonts w:ascii="Times New Roman" w:hAnsi="Times New Roman" w:cs="Times New Roman"/>
          <w:sz w:val="24"/>
          <w:szCs w:val="24"/>
          <w:lang w:val="ru-RU"/>
        </w:rPr>
        <w:t>Посетить Мероприятие на условиях настоящей Оферты.</w:t>
      </w:r>
    </w:p>
    <w:p w14:paraId="16FED923" w14:textId="0F6A5580" w:rsid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6B4F97">
        <w:rPr>
          <w:rFonts w:ascii="Times New Roman" w:hAnsi="Times New Roman" w:cs="Times New Roman"/>
          <w:sz w:val="24"/>
          <w:szCs w:val="24"/>
          <w:lang w:val="ru-RU"/>
        </w:rPr>
        <w:t>Своевременно получать информацию об аннулировании Заказа, информацию об отмене и (или) о замене и (или) переносе Мероприятия.</w:t>
      </w:r>
    </w:p>
    <w:p w14:paraId="441C72AF" w14:textId="77777777" w:rsidR="006B4F97" w:rsidRPr="006B4F97" w:rsidRDefault="006B4F97" w:rsidP="006B4F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7D0065" w14:textId="08DDD201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ВОЗВРАТА ДЕНЕЖНЫХ СРЕДСТВ</w:t>
      </w:r>
    </w:p>
    <w:p w14:paraId="40CE1F0B" w14:textId="77777777" w:rsidR="00C626E0" w:rsidRDefault="00C626E0" w:rsidP="00C626E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DA0A878" w14:textId="14A13E40" w:rsidR="00E65F54" w:rsidRPr="00E65F54" w:rsidRDefault="00C626E0" w:rsidP="00C626E0">
      <w:pPr>
        <w:pStyle w:val="ListParagraph"/>
        <w:ind w:left="709" w:hanging="3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E65F54" w:rsidRPr="00E65F54">
        <w:rPr>
          <w:rFonts w:ascii="Times New Roman" w:hAnsi="Times New Roman" w:cs="Times New Roman"/>
          <w:sz w:val="24"/>
          <w:szCs w:val="24"/>
          <w:lang w:val="ru-RU"/>
        </w:rPr>
        <w:t>Посетитель вправе отказаться от участия в 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оприятии, </w:t>
      </w:r>
      <w:r w:rsidR="00E65F54" w:rsidRPr="00E65F54">
        <w:rPr>
          <w:rFonts w:ascii="Times New Roman" w:hAnsi="Times New Roman" w:cs="Times New Roman"/>
          <w:sz w:val="24"/>
          <w:szCs w:val="24"/>
          <w:lang w:val="ru-RU"/>
        </w:rPr>
        <w:t>направив Исполнителю письменное уведомление в течении 14 (четырнадцати) дней после оплаты Заказа. В этом случае Посетителю будут возвращены оплаченные денежные средства, фактически поступившие на счёт Организатора, за вычетом расходов, фактически понесённых Организатором, в соответствии со ст. 32 Закона РФ «О защите прав потребителей».</w:t>
      </w:r>
    </w:p>
    <w:p w14:paraId="4AEF68B4" w14:textId="03DDB1AD" w:rsidR="00B4115B" w:rsidRDefault="00E65F54" w:rsidP="00C626E0">
      <w:pPr>
        <w:pStyle w:val="ListParagraph"/>
        <w:ind w:left="709" w:hanging="345"/>
        <w:rPr>
          <w:rFonts w:ascii="Times New Roman" w:hAnsi="Times New Roman" w:cs="Times New Roman"/>
          <w:sz w:val="24"/>
          <w:szCs w:val="24"/>
          <w:lang w:val="ru-RU"/>
        </w:rPr>
      </w:pPr>
      <w:r w:rsidRPr="00E65F54">
        <w:rPr>
          <w:rFonts w:ascii="Times New Roman" w:hAnsi="Times New Roman" w:cs="Times New Roman"/>
          <w:sz w:val="24"/>
          <w:szCs w:val="24"/>
          <w:lang w:val="ru-RU"/>
        </w:rPr>
        <w:t>4.2. В случае отказа от участия в Мероприятии в более поздние сроки перерасчёт стоимости Заказа или возврат стоимости Заказа не производится и уплаченные денежные средства не возвращаются.</w:t>
      </w:r>
    </w:p>
    <w:p w14:paraId="6AF5ED79" w14:textId="77777777" w:rsidR="00E65F54" w:rsidRDefault="00E65F54" w:rsidP="00E65F5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2876681" w14:textId="0C4F2881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ОТВЕТСТВЕННОСТЬ СТОРОН</w:t>
      </w:r>
    </w:p>
    <w:p w14:paraId="7ADBE693" w14:textId="77777777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B4FCE5E" w14:textId="77705D22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Посетитель несё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всю ответственность согласно действующему законодательству РФ за последствия, возникшие в результате предоставления им недостоверной и (или) заведомо ложной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егистрационной информации,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за нарушение прав и интересов других лиц в результате таких действий.</w:t>
      </w:r>
    </w:p>
    <w:p w14:paraId="3FACDFEA" w14:textId="2CB1E4DA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Посетитель нес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всю ответственность согласно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ействующему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законодательству РФ</w:t>
      </w:r>
      <w:proofErr w:type="gramEnd"/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за противоправные действия с банковскими картами или другими плат</w:t>
      </w:r>
      <w:r>
        <w:rPr>
          <w:rFonts w:ascii="Times New Roman" w:hAnsi="Times New Roman" w:cs="Times New Roman"/>
          <w:sz w:val="24"/>
          <w:szCs w:val="24"/>
          <w:lang w:val="ru-RU"/>
        </w:rPr>
        <w:t>ёжными средствами, направленными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Заказа и его оплаты.</w:t>
      </w:r>
    </w:p>
    <w:p w14:paraId="6616DFE8" w14:textId="3FA550A5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не несё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ответственности за невозможность предоставления услуг Посетителю по причинам отсутствия мест на дату, время Мероприятия, а также Билетов требуемой ценовой категории.</w:t>
      </w:r>
    </w:p>
    <w:p w14:paraId="0EDA2321" w14:textId="346664B8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не несё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ответственности за указание неправильного адреса электронной почты, реквизитов банковской карты и номера телефона Посетителя. Указанные данные должны быть проверены Посетителем до момента оплаты заказа.</w:t>
      </w:r>
    </w:p>
    <w:p w14:paraId="134F457E" w14:textId="50CCD07E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04BFE05" w14:textId="632B2327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РАЗРЕШЕНИЕ СПОРОВ</w:t>
      </w:r>
    </w:p>
    <w:p w14:paraId="08F07899" w14:textId="77777777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15BA08D" w14:textId="5AA3D1BA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возникшие в связи с исполнением настоящего Договора, решаются Сторонами пут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м переговоров. </w:t>
      </w:r>
    </w:p>
    <w:p w14:paraId="5EB67F7F" w14:textId="1F2C7D92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proofErr w:type="spellStart"/>
      <w:r w:rsidR="002F70E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2F70E4" w:rsidRPr="006B4F97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proofErr w:type="spellEnd"/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между Сторонами</w:t>
      </w:r>
      <w:r w:rsidR="00F003FB" w:rsidRPr="00F003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все споры рас</w:t>
      </w:r>
      <w:r w:rsidR="00F003FB">
        <w:rPr>
          <w:rFonts w:ascii="Times New Roman" w:hAnsi="Times New Roman" w:cs="Times New Roman"/>
          <w:sz w:val="24"/>
          <w:szCs w:val="24"/>
          <w:lang w:val="ru-RU"/>
        </w:rPr>
        <w:t>сматриваются в судебном порядке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РФ.</w:t>
      </w:r>
    </w:p>
    <w:p w14:paraId="3C666192" w14:textId="77777777" w:rsidR="003B3C5D" w:rsidRDefault="003B3C5D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A6AB22" w14:textId="4CBF7310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ПРОЧИЕ УСЛОВИЯ</w:t>
      </w:r>
    </w:p>
    <w:p w14:paraId="67AE0C7E" w14:textId="77777777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218BAA6" w14:textId="22B5FA70" w:rsid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Оферта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изменен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 пут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м размещения нового текста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нтернет-ресурсе</w:t>
      </w:r>
      <w:proofErr w:type="spellEnd"/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C5D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. Действующей редакцией </w:t>
      </w:r>
      <w:r w:rsidR="003B3C5D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такая, которая размещена на </w:t>
      </w:r>
      <w:r w:rsidR="006B4F97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 момент е</w:t>
      </w:r>
      <w:r w:rsidR="003B3C5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(в момент покупки билета Покупателем)</w:t>
      </w:r>
      <w:r w:rsidR="003757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D29B90" w14:textId="144CF8E4" w:rsidR="003B3C5D" w:rsidRDefault="00C626E0" w:rsidP="003B3C5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C5D" w:rsidRPr="006B4F97">
        <w:rPr>
          <w:rFonts w:ascii="Times New Roman" w:hAnsi="Times New Roman" w:cs="Times New Roman"/>
          <w:sz w:val="24"/>
          <w:szCs w:val="24"/>
          <w:lang w:val="ru-RU"/>
        </w:rPr>
        <w:t>Во всем остальном, что не предусмотрено настоящей Офертой, Стороны будут руководствоваться действующим законодательством Российской Федерации.</w:t>
      </w:r>
    </w:p>
    <w:p w14:paraId="72271030" w14:textId="77777777" w:rsidR="00F67080" w:rsidRPr="006B4F97" w:rsidRDefault="00F67080" w:rsidP="00F670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C81234" w14:textId="52FBF37B" w:rsidR="00F67080" w:rsidRDefault="006E5858" w:rsidP="00F670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ОРГАНИЗАТОР</w:t>
      </w:r>
    </w:p>
    <w:p w14:paraId="26B8A4A7" w14:textId="77777777" w:rsidR="006E5858" w:rsidRDefault="006E5858" w:rsidP="006E58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0D24BF8" w14:textId="1724E762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670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67080">
        <w:rPr>
          <w:rFonts w:ascii="Times New Roman" w:hAnsi="Times New Roman" w:cs="Times New Roman"/>
          <w:sz w:val="24"/>
          <w:szCs w:val="24"/>
        </w:rPr>
        <w:t>Рубиус</w:t>
      </w:r>
      <w:proofErr w:type="spellEnd"/>
      <w:r w:rsidR="0077339B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F67080">
        <w:rPr>
          <w:rFonts w:ascii="Times New Roman" w:hAnsi="Times New Roman" w:cs="Times New Roman"/>
          <w:sz w:val="24"/>
          <w:szCs w:val="24"/>
        </w:rPr>
        <w:t>»</w:t>
      </w:r>
    </w:p>
    <w:p w14:paraId="3EB93A64" w14:textId="27306921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67080">
        <w:rPr>
          <w:rFonts w:ascii="Times New Roman" w:hAnsi="Times New Roman" w:cs="Times New Roman"/>
          <w:sz w:val="24"/>
          <w:szCs w:val="24"/>
        </w:rPr>
        <w:t xml:space="preserve">ИНН / КПП </w:t>
      </w:r>
      <w:r w:rsidR="0077339B" w:rsidRPr="0077339B">
        <w:rPr>
          <w:rFonts w:ascii="Times New Roman" w:hAnsi="Times New Roman" w:cs="Times New Roman"/>
          <w:sz w:val="24"/>
          <w:szCs w:val="24"/>
        </w:rPr>
        <w:t>7017252288</w:t>
      </w:r>
      <w:r w:rsidRPr="00F67080">
        <w:rPr>
          <w:rFonts w:ascii="Times New Roman" w:hAnsi="Times New Roman" w:cs="Times New Roman"/>
          <w:sz w:val="24"/>
          <w:szCs w:val="24"/>
        </w:rPr>
        <w:t>/ 701701001</w:t>
      </w:r>
    </w:p>
    <w:p w14:paraId="6301EB3D" w14:textId="5FEB3FF7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7080">
        <w:rPr>
          <w:rFonts w:ascii="Times New Roman" w:hAnsi="Times New Roman" w:cs="Times New Roman"/>
          <w:sz w:val="24"/>
          <w:szCs w:val="24"/>
          <w:lang w:val="ru-RU"/>
        </w:rPr>
        <w:t>634034, г. Томск, ул. Нахимова, 13/1</w:t>
      </w:r>
      <w:r>
        <w:rPr>
          <w:rFonts w:ascii="Times New Roman" w:hAnsi="Times New Roman" w:cs="Times New Roman"/>
          <w:sz w:val="24"/>
          <w:szCs w:val="24"/>
          <w:lang w:val="ru-RU"/>
        </w:rPr>
        <w:t>, оф. 310</w:t>
      </w:r>
    </w:p>
    <w:p w14:paraId="5BAA65FD" w14:textId="27B0BFC1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7080">
        <w:rPr>
          <w:rFonts w:ascii="Times New Roman" w:hAnsi="Times New Roman" w:cs="Times New Roman"/>
          <w:sz w:val="24"/>
          <w:szCs w:val="24"/>
          <w:lang w:val="ru-RU"/>
        </w:rPr>
        <w:t xml:space="preserve">Р/с </w:t>
      </w:r>
      <w:r w:rsidR="0077339B" w:rsidRPr="00B4115B">
        <w:rPr>
          <w:rFonts w:ascii="Times New Roman" w:hAnsi="Times New Roman" w:cs="Times New Roman"/>
          <w:sz w:val="24"/>
          <w:szCs w:val="24"/>
          <w:lang w:val="ru-RU"/>
        </w:rPr>
        <w:t>40702810164000003190</w:t>
      </w:r>
      <w:r w:rsidRPr="00F67080">
        <w:rPr>
          <w:rFonts w:ascii="Times New Roman" w:hAnsi="Times New Roman" w:cs="Times New Roman"/>
          <w:sz w:val="24"/>
          <w:szCs w:val="24"/>
          <w:lang w:val="ru-RU"/>
        </w:rPr>
        <w:br/>
        <w:t>ПАО «Сбербанк России», г. Томск</w:t>
      </w:r>
    </w:p>
    <w:p w14:paraId="33178B27" w14:textId="77777777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67080">
        <w:rPr>
          <w:rFonts w:ascii="Times New Roman" w:hAnsi="Times New Roman" w:cs="Times New Roman"/>
          <w:sz w:val="24"/>
          <w:szCs w:val="24"/>
        </w:rPr>
        <w:t>К/с 30101810800000000606</w:t>
      </w:r>
    </w:p>
    <w:p w14:paraId="628B9225" w14:textId="294234C1" w:rsidR="005B5AFE" w:rsidRPr="00F67080" w:rsidRDefault="00F67080" w:rsidP="00F670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080">
        <w:rPr>
          <w:rFonts w:ascii="Times New Roman" w:hAnsi="Times New Roman" w:cs="Times New Roman"/>
          <w:sz w:val="24"/>
          <w:szCs w:val="24"/>
        </w:rPr>
        <w:t>БИК 046902606</w:t>
      </w:r>
    </w:p>
    <w:p w14:paraId="05447367" w14:textId="77777777" w:rsidR="0078468A" w:rsidRPr="0078468A" w:rsidRDefault="0078468A" w:rsidP="007846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468A" w:rsidRPr="007846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DCB"/>
    <w:multiLevelType w:val="hybridMultilevel"/>
    <w:tmpl w:val="2B54B4A2"/>
    <w:lvl w:ilvl="0" w:tplc="56B82A46">
      <w:start w:val="1"/>
      <w:numFmt w:val="bullet"/>
      <w:lvlText w:val="-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56A5618"/>
    <w:multiLevelType w:val="multilevel"/>
    <w:tmpl w:val="C81A3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B22222"/>
    <w:multiLevelType w:val="hybridMultilevel"/>
    <w:tmpl w:val="69E87618"/>
    <w:lvl w:ilvl="0" w:tplc="F7FE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1"/>
    <w:rsid w:val="0004297C"/>
    <w:rsid w:val="00044F82"/>
    <w:rsid w:val="0026260D"/>
    <w:rsid w:val="002F70E4"/>
    <w:rsid w:val="00311CAB"/>
    <w:rsid w:val="00365607"/>
    <w:rsid w:val="003757E1"/>
    <w:rsid w:val="003B3C5D"/>
    <w:rsid w:val="00446BD1"/>
    <w:rsid w:val="004E1C7A"/>
    <w:rsid w:val="005B5AFE"/>
    <w:rsid w:val="00623CA3"/>
    <w:rsid w:val="00652C89"/>
    <w:rsid w:val="006B4F97"/>
    <w:rsid w:val="006E5858"/>
    <w:rsid w:val="0077339B"/>
    <w:rsid w:val="0078468A"/>
    <w:rsid w:val="00A67A0B"/>
    <w:rsid w:val="00B4115B"/>
    <w:rsid w:val="00B96D3F"/>
    <w:rsid w:val="00BB0359"/>
    <w:rsid w:val="00C626E0"/>
    <w:rsid w:val="00D04685"/>
    <w:rsid w:val="00D56AC3"/>
    <w:rsid w:val="00E27B8B"/>
    <w:rsid w:val="00E65F54"/>
    <w:rsid w:val="00F003FB"/>
    <w:rsid w:val="00F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0DEF"/>
  <w15:chartTrackingRefBased/>
  <w15:docId w15:val="{3C4B3B13-BA2D-4F86-8C91-ECF601F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C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C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7B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pro.i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pro.i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evpro.i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vpro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F99470D6FE1479C5741ADF05FFE6A" ma:contentTypeVersion="4" ma:contentTypeDescription="Create a new document." ma:contentTypeScope="" ma:versionID="dba9f766588328f179e546b430de5ad0">
  <xsd:schema xmlns:xsd="http://www.w3.org/2001/XMLSchema" xmlns:xs="http://www.w3.org/2001/XMLSchema" xmlns:p="http://schemas.microsoft.com/office/2006/metadata/properties" xmlns:ns2="4761da96-199c-4abc-88e7-ee2ba8670048" targetNamespace="http://schemas.microsoft.com/office/2006/metadata/properties" ma:root="true" ma:fieldsID="24220256f53b13e99ffb6d18db1cee79" ns2:_="">
    <xsd:import namespace="4761da96-199c-4abc-88e7-ee2ba867004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a96-199c-4abc-88e7-ee2ba8670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C0A5B-EC02-4431-8991-42BE109BD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C4135-0B0B-4912-BCE6-4FEF227FF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a96-199c-4abc-88e7-ee2ba8670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795EF-40EA-45BD-BA46-EB3A5A8A1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Arkhipova</dc:creator>
  <cp:keywords/>
  <dc:description/>
  <cp:lastModifiedBy>Anna Vysotskaya</cp:lastModifiedBy>
  <cp:revision>2</cp:revision>
  <cp:lastPrinted>2018-03-19T06:41:00Z</cp:lastPrinted>
  <dcterms:created xsi:type="dcterms:W3CDTF">2019-03-12T10:56:00Z</dcterms:created>
  <dcterms:modified xsi:type="dcterms:W3CDTF">2019-03-12T10:56:00Z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0x010100EC2F99470D6FE1479C5741ADF05FFE6A</vt:lpwstr>
  </property>
</Properties>
</file>